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2025/714257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12R 22,5 DüZ Asfalt Tip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12r 22,5 Çeker Asfalt Tip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315 80 22,5 Çeker Asfalt Tip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315 80 22,5 Düz Asfalt Tip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315 80 22,5 Çeker Harfiyat Tip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1000 20 Atlas Desen Şamrelli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1000 20 İç Lastik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12,5/80-15.3 R14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10-16,5 6P.R.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215 70 R15C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225 70 R15C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235-65-R16C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6.50-10NHS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6.50-10 İç Lastik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28x9-15nhs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215-75 R16 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285 70 R19,5 Düz Asfalt Tip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16-9 28 Bezli Tip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225 75 R17,5 Çeker Asfalt Tip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225 75 R17,5 Düz Asfalt Tip 4 Mevsim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7,50-16 ŞAMRELLİ Ön Lastik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7,50-16 İç Lastik Kısa Supap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6.50-16 Şamrelli Ön Lastik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6,50-16 İç Lastik Kısa supap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175 70  R13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8PR/155R13C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195/70 R15C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195-55 R16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195-65 R15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195 75 R16 C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